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C2" w:rsidRPr="00173427" w:rsidRDefault="0045049B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             </w:t>
      </w:r>
      <w:r w:rsidR="004F6188">
        <w:t xml:space="preserve">  </w:t>
      </w:r>
      <w:r>
        <w:t xml:space="preserve"> </w:t>
      </w:r>
      <w:r w:rsidRPr="00173427">
        <w:rPr>
          <w:b/>
          <w:sz w:val="24"/>
          <w:szCs w:val="24"/>
        </w:rPr>
        <w:t xml:space="preserve">ДОГОВОР  № </w:t>
      </w:r>
      <w:r w:rsidR="008323BB">
        <w:rPr>
          <w:b/>
          <w:sz w:val="24"/>
          <w:szCs w:val="24"/>
        </w:rPr>
        <w:t>_________</w:t>
      </w:r>
    </w:p>
    <w:p w:rsidR="0045049B" w:rsidRDefault="0045049B">
      <w:r>
        <w:tab/>
      </w:r>
      <w:r>
        <w:tab/>
      </w:r>
      <w:r>
        <w:tab/>
      </w:r>
    </w:p>
    <w:p w:rsidR="0045049B" w:rsidRPr="009E6AA5" w:rsidRDefault="0045049B">
      <w:pPr>
        <w:rPr>
          <w:b/>
          <w:sz w:val="24"/>
          <w:szCs w:val="24"/>
        </w:rPr>
      </w:pPr>
      <w:r>
        <w:tab/>
        <w:t xml:space="preserve">              </w:t>
      </w:r>
      <w:r w:rsidR="004F6188">
        <w:t xml:space="preserve">    </w:t>
      </w:r>
      <w:r w:rsidR="009E6AA5">
        <w:t xml:space="preserve"> </w:t>
      </w:r>
      <w:r w:rsidRPr="009E6AA5">
        <w:rPr>
          <w:b/>
          <w:sz w:val="24"/>
          <w:szCs w:val="24"/>
        </w:rPr>
        <w:t>КУХОННЫЙ ГАРНИТУР, ТЕХНИКА, АКСЕССУАРЫ</w:t>
      </w:r>
    </w:p>
    <w:p w:rsidR="0045049B" w:rsidRDefault="00791CDF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3BB">
        <w:t>____________</w:t>
      </w:r>
    </w:p>
    <w:p w:rsidR="0045049B" w:rsidRDefault="0045049B"/>
    <w:p w:rsidR="0045049B" w:rsidRDefault="00173427" w:rsidP="0045049B">
      <w:r>
        <w:t xml:space="preserve">ИП </w:t>
      </w:r>
      <w:proofErr w:type="spellStart"/>
      <w:r>
        <w:t>Лосберг</w:t>
      </w:r>
      <w:proofErr w:type="spellEnd"/>
      <w:r>
        <w:t xml:space="preserve"> Н.А. именуемый</w:t>
      </w:r>
      <w:r w:rsidR="0045049B">
        <w:t xml:space="preserve"> в дальнейшем «Продавец», в лице Дизайнера-консультанта </w:t>
      </w:r>
      <w:proofErr w:type="spellStart"/>
      <w:r w:rsidR="004F6188">
        <w:t>Лосберг</w:t>
      </w:r>
      <w:proofErr w:type="spellEnd"/>
      <w:r w:rsidR="004F6188">
        <w:t xml:space="preserve"> Натальи Александровны</w:t>
      </w:r>
      <w:r w:rsidR="0045049B">
        <w:t>, с одной сторо</w:t>
      </w:r>
      <w:r w:rsidR="001947FD">
        <w:t>ны и гр</w:t>
      </w:r>
      <w:r w:rsidR="005D1305">
        <w:t>.</w:t>
      </w:r>
      <w:r w:rsidR="00D553DB">
        <w:t xml:space="preserve"> </w:t>
      </w:r>
      <w:r w:rsidR="008323BB">
        <w:t>_______________</w:t>
      </w:r>
      <w:r w:rsidR="00A9582A">
        <w:t>, именуемого</w:t>
      </w:r>
      <w:r w:rsidR="0045049B">
        <w:t xml:space="preserve"> в дальнейшем «Покупатель», с другой стороны, заключили настоящий Договор о нижеследующем</w:t>
      </w:r>
      <w:proofErr w:type="gramStart"/>
      <w:r w:rsidR="0045049B">
        <w:t>:</w:t>
      </w:r>
      <w:r w:rsidR="004E4863">
        <w:t>.</w:t>
      </w:r>
      <w:proofErr w:type="gramEnd"/>
    </w:p>
    <w:p w:rsidR="00D06028" w:rsidRPr="00173427" w:rsidRDefault="0045049B" w:rsidP="0045049B">
      <w:pPr>
        <w:rPr>
          <w:b/>
        </w:rPr>
      </w:pPr>
      <w:r>
        <w:tab/>
      </w:r>
      <w:r>
        <w:tab/>
      </w:r>
      <w:r>
        <w:tab/>
      </w:r>
      <w:r w:rsidR="004F6188">
        <w:t xml:space="preserve">                 </w:t>
      </w:r>
      <w:r w:rsidRPr="00173427">
        <w:rPr>
          <w:b/>
        </w:rPr>
        <w:t xml:space="preserve">1. </w:t>
      </w:r>
      <w:r w:rsidR="00D06028" w:rsidRPr="00173427">
        <w:rPr>
          <w:b/>
        </w:rPr>
        <w:t>ПРЕДМЕТ ДОГОВОРА</w:t>
      </w:r>
    </w:p>
    <w:p w:rsidR="00D06028" w:rsidRDefault="00D06028" w:rsidP="0045049B">
      <w:r>
        <w:t>1.1. Продавец обязуется передать в собственность Покупателя, а Покупатель обязуется оплатить и принять Товар.</w:t>
      </w:r>
    </w:p>
    <w:p w:rsidR="00D06028" w:rsidRDefault="00D06028" w:rsidP="0045049B">
      <w:r>
        <w:t>1.2. Наименование, количество, ассортимент, комплектность, стоимость и другие параметры Товара, а также срок готовности Товара к отгрузке (передаче) указывается в Спецификации – Приложении №1, которая является неотъемлемой частью настоящего Договора. Окончательной считается вариант Спецификации с более поздней датой, если Сторонами письменно не установлено иное.</w:t>
      </w:r>
    </w:p>
    <w:p w:rsidR="00003AC0" w:rsidRDefault="00D06028" w:rsidP="0045049B">
      <w:r>
        <w:t xml:space="preserve">1.3. Срок готовности товара к отгрузке (передаче), указанный в Приложении №1 к настоящему Договору наступает при условии, что Покупатель произвел предварительную оплату стоимости Товара, указанную в Спецификации в сроки и в размере согласно п.2.3., 2.4. настоящего Договора. Продавец приступает к исполнению принятых на себя обязательств по настоящему Договору после выполнения Покупателем условий по п.2.3. настоящего Договора. В случае нарушения Покупателем условий по п.2.4. настоящего Договора Продавец вправе приостановить исполнение обязательств со своей стороны до момента исполнения обязательств Покупателем по оплате Товара, либо отказаться от исполнения обязательств и потребовать возмещения убытков. В случае если Покупатель оплатил стоимость Товара с нарушением условий п.2.3., 2.4. настоящего </w:t>
      </w:r>
      <w:r w:rsidR="00003AC0">
        <w:t>Договора, срок готовности товара к отгрузке (передаче), установленный в приложении №1 к настоящему Договору (Спецификации), автоматически продлевается на количество дней просрочки оплаты Товара Покупателем (период просрочки исчисляется в рабочих днях со дня, когда Товар должен быть оплачен согласно условиям п.2.3.,2.4. настоящего Договора, до дня оплаты Товара Покупателем).</w:t>
      </w:r>
    </w:p>
    <w:p w:rsidR="00F80871" w:rsidRDefault="00003AC0" w:rsidP="0045049B">
      <w:r>
        <w:t>1.4. Покупатель подтверждает, что надлежащим образом ознакомлен с комплектацией, внешним видом, техническим устройством, условиями эксплуатации Товара, указанного в соответствии с настоящим Договором и Приложениями №1, 2 к нему. Правильность выбранного Товара подтверждается подписью Покупателя в настоящем Договори и Приложениях №1, 2 к нему.</w:t>
      </w:r>
    </w:p>
    <w:p w:rsidR="00F80871" w:rsidRDefault="00F80871" w:rsidP="0045049B">
      <w:r>
        <w:t>1.5. В случае невозможности выполнения Продавцом своих обязательств перед Покупателем по причинам, не зависящим от Продавца (мотивированный отказ от изготовления Товара фабрикой-производителем) Продавец возвращает Покупателю внесенную ранее предоплату в течение 10 (десяти) дней с момента отправления Продавцом Покупателю письменного заявления об отказе от поставки Товара.</w:t>
      </w:r>
    </w:p>
    <w:p w:rsidR="00375E21" w:rsidRDefault="00F80871" w:rsidP="0045049B">
      <w:r>
        <w:lastRenderedPageBreak/>
        <w:t>1.6. Срок изготовления Товара и готовности его к отгрузке исчисляется в рабочих днях (кроме субботы, воскресенья и дня, который признается в соответствии с законодательство РФ выходным или нерабочим праздничным днем) согласно Приложению №1 к настоящему Договору с момента письменного подтверждения Покупателем окончательной информации по эскизу и технической части, отраженной в Приложениях к настоящему Договору, необходимой для отправления заказа на фабрику-производителя. В случае, если бытовая техника приобретается Покупателем у третьих лиц, то срок изготовления товара и готовности его к отгрузке исчисляется в рабочих днях согласно Приложению №1 к настоящему Договору с момента получения Продавцом от Покупателя письменного перечня бытовой техники, с указанием характеристик техники (размеры).</w:t>
      </w:r>
    </w:p>
    <w:p w:rsidR="00375E21" w:rsidRDefault="00375E21" w:rsidP="0045049B">
      <w:r>
        <w:t>1.7.Для выполнения обязательств по Договору Продавец обязуется осуществлять все необходимые действия. К указанным действиям, к примеру, но не только, относятся: замер помещения Покупателя, где в дальнейшем будут размещены Товары (Приложение №3 к настоящему договору, подготовка и составление Бланка заказа и Эскиза Товаров (Приложение №2 к настоящему Договору).</w:t>
      </w:r>
    </w:p>
    <w:p w:rsidR="00531AD8" w:rsidRDefault="00375E21" w:rsidP="0045049B">
      <w:r>
        <w:t>1.8. Покупатель подтверждает, что Товар для него подготавливается к отгрузке по индивидуальному заданию Покупателя, основанному на размерах и иных параметрах помещения Покупателя, в соответствии с п.1.9 настоящего Договора, таким образом товар имеет индивидуально-определенные свойства и может быть использован исключительно приобретающим его Покупателем.</w:t>
      </w:r>
    </w:p>
    <w:p w:rsidR="00474645" w:rsidRDefault="00531AD8" w:rsidP="0045049B">
      <w:r>
        <w:t xml:space="preserve">1.9. Индивидуальное задание Покупателя представляет собой Бланк заказа и Эскиз Товаров (Приложение  №2) определенной Покупателем модели, цвета, комплектации, конфигурации и создается на основании индивидуальных размеров помещения, полученных Продавцом от Покупателя, либо путем произведенного </w:t>
      </w:r>
      <w:r w:rsidR="00474645">
        <w:t>по поручению Покупателя замера помещения (Приложение №3 к настоящему Договору).</w:t>
      </w:r>
    </w:p>
    <w:p w:rsidR="00AD03ED" w:rsidRDefault="00474645" w:rsidP="0045049B">
      <w:r>
        <w:t>1.10. В случае не осуществления замера Продавцом или не предоставления Покупателем размеров помещения в день подписания Договора, Стороны вправе произвести замер помещения в течение 5 (пяти) календарных дней с момента исполнения п.2.3. настоящего Договора, при этом возможны внесение изменений в условия Договора, о чем составляется дополнительное соглашение об изменении стоимости Товара, сроков передачи Товаров и приложений к нему (№1 и №2). Покупатель предупрежден и согласен, что в случае не соблюдения указанного 5-ти дневного срока, Продавец оставляет за собой право увеличить стоимость Товара.</w:t>
      </w:r>
    </w:p>
    <w:p w:rsidR="00AD03ED" w:rsidRDefault="00AD03ED" w:rsidP="0045049B"/>
    <w:p w:rsidR="00AD03ED" w:rsidRPr="009E6AA5" w:rsidRDefault="00AD03ED" w:rsidP="0045049B">
      <w:pPr>
        <w:rPr>
          <w:b/>
        </w:rPr>
      </w:pPr>
      <w:r>
        <w:tab/>
      </w:r>
      <w:r>
        <w:tab/>
      </w:r>
      <w:r>
        <w:tab/>
      </w:r>
      <w:r w:rsidR="004F6188">
        <w:t xml:space="preserve">          </w:t>
      </w:r>
      <w:r w:rsidRPr="009E6AA5">
        <w:rPr>
          <w:b/>
        </w:rPr>
        <w:t>2. ЦЕНА И ПОРЯДОК РАСЧЕТОВ</w:t>
      </w:r>
    </w:p>
    <w:p w:rsidR="00AD03ED" w:rsidRDefault="00AD03ED" w:rsidP="0045049B">
      <w:r>
        <w:t>2.1. Цена Товара</w:t>
      </w:r>
      <w:r w:rsidR="00173427">
        <w:t xml:space="preserve"> </w:t>
      </w:r>
      <w:r>
        <w:t>указывается в Спецификации, являющейся Приложением №1 к настоящему Договору.</w:t>
      </w:r>
    </w:p>
    <w:p w:rsidR="00AD03ED" w:rsidRDefault="00AD03ED" w:rsidP="0045049B">
      <w:r>
        <w:t>2.2. Все расчеты между сторонами осуществляются в российских рублях.</w:t>
      </w:r>
    </w:p>
    <w:p w:rsidR="00AD03ED" w:rsidRDefault="00AD03ED" w:rsidP="0045049B">
      <w:r>
        <w:t>2.3. Покупатель обязуется произвести предоплату в размере не менее 50% (пятидесяти процентов) за кухонный гарнитур и 100% (сто процентов) за технику и аксессуары от общей стоимости Товара в день подписания настоящего Договора. В случае внесения предоплаты на расчетный счет Продавца, срок внесения предоплаты производится в течение 3-х рабочих дней.</w:t>
      </w:r>
    </w:p>
    <w:p w:rsidR="00AD03ED" w:rsidRDefault="00AD03ED" w:rsidP="0045049B">
      <w:r>
        <w:lastRenderedPageBreak/>
        <w:t>2.4. Полная оплата стоимости Товара вносится Покупателем за 7 (семь) рабочих дней до наступления даты готовности Товара к отгрузке (передаче), указанной в Спецификации к настоящему договору. Продавец передает Товар Покупателю (уполномоченному представителю) по адресу, указанному в Приложении №1 к настоящему Договору.</w:t>
      </w:r>
    </w:p>
    <w:p w:rsidR="00AD03ED" w:rsidRDefault="00AD03ED" w:rsidP="0045049B">
      <w:r>
        <w:t>2.5. Под «уполномоченным представителем» в настоящем Договоре понимается физическое лицо, письменно уполномоченное Покупателем представлять его интересы при приемке Товара от Продавца (доверенность на получение товара).</w:t>
      </w:r>
    </w:p>
    <w:p w:rsidR="00AD03ED" w:rsidRDefault="00AD03ED" w:rsidP="0045049B">
      <w:r>
        <w:t>2.6. Датой оплаты Товара считается дата поступления денежных средств на расчетный счет Продавца или в кассу Продавца.</w:t>
      </w:r>
    </w:p>
    <w:p w:rsidR="00AD03ED" w:rsidRDefault="00AD03ED" w:rsidP="0045049B"/>
    <w:p w:rsidR="00AD03ED" w:rsidRPr="00173427" w:rsidRDefault="00AD03ED" w:rsidP="0045049B">
      <w:pPr>
        <w:rPr>
          <w:b/>
        </w:rPr>
      </w:pPr>
      <w:r>
        <w:tab/>
      </w:r>
      <w:r>
        <w:tab/>
      </w:r>
      <w:r>
        <w:tab/>
      </w:r>
      <w:r w:rsidR="004F6188">
        <w:t xml:space="preserve">          </w:t>
      </w:r>
      <w:r w:rsidRPr="00173427">
        <w:rPr>
          <w:b/>
        </w:rPr>
        <w:t>3. ПРАВА И ОБЯЗАННОСТИ СТОРОН</w:t>
      </w:r>
    </w:p>
    <w:p w:rsidR="00AD03ED" w:rsidRDefault="00AD03ED" w:rsidP="0045049B">
      <w:r>
        <w:t>3.1. Покупатель обязан:</w:t>
      </w:r>
    </w:p>
    <w:p w:rsidR="00AD03ED" w:rsidRDefault="00AD03ED" w:rsidP="0045049B">
      <w:r>
        <w:t>3.1.1. Оплатить Товар в соответствии с условиями настоящего Договора и Приложением №1 к нему, а также согласно п.2.3.</w:t>
      </w:r>
    </w:p>
    <w:p w:rsidR="00AD03ED" w:rsidRDefault="00AD03ED" w:rsidP="0045049B">
      <w:r>
        <w:t>3.1.2. Принять Товар в установленный срок, указанный в Спецификации, путем подписания товарной накладной (далее – «накладной»).</w:t>
      </w:r>
    </w:p>
    <w:p w:rsidR="00B353ED" w:rsidRDefault="00AD03ED" w:rsidP="0045049B">
      <w:r>
        <w:t xml:space="preserve">3.1.3. Для подписания накладной заполнить и </w:t>
      </w:r>
      <w:r w:rsidR="00B353ED">
        <w:t>передать Продавцу доверенность на получение товара, в случае приемки Товара уполномоченным представителем.</w:t>
      </w:r>
    </w:p>
    <w:p w:rsidR="00B353ED" w:rsidRDefault="00B353ED" w:rsidP="0045049B">
      <w:r>
        <w:t>3.1.4. Подписать Спецификацию (Приложение №1) к договору и Бланк заказа, Эскиз (Приложение №2), которые являются неотъемлемой частью настоящего Договора.</w:t>
      </w:r>
    </w:p>
    <w:p w:rsidR="00B353ED" w:rsidRDefault="00B353ED" w:rsidP="0045049B">
      <w:r>
        <w:t>3.1.5. Не вносить изменений в помещение, в котором производился замер, после проведения замера, в том числе, но не только выкладку плитки, перенос стен, проходов, оконных проемов, выравнивание пола, углов, потолка, стен, прокладку коммуникаций, установку навесного потолка, которые приводят к изменению размеров помещения и могут привести к невозможности установки Товара в помещении и/или к необходимости производства работ по изменению размеров Товара.</w:t>
      </w:r>
    </w:p>
    <w:p w:rsidR="00B353ED" w:rsidRDefault="00B353ED" w:rsidP="0045049B">
      <w:r>
        <w:t>3.2. Покупатель имеет право:</w:t>
      </w:r>
    </w:p>
    <w:p w:rsidR="0045049B" w:rsidRDefault="00B353ED" w:rsidP="0045049B">
      <w:r>
        <w:t>3.2.1. Не позднее чем за 7 (семь)  рабочих дней до наступления срока готовности Товара к отгрузке, увеличить этот срок, но не более чем на 15 (пятнадцать) рабочих дней, письменно уведомив об этом Продавца. Данное условие действует только при 100% (сто процентной) оплате Товара Покупателем к указанному сроку, согласно п.1.3. На фабрике товар хранится бесплатно. Более долгий срок хранения оговаривается дополнительно.</w:t>
      </w:r>
      <w:r w:rsidR="0045049B">
        <w:tab/>
      </w:r>
    </w:p>
    <w:p w:rsidR="004F6188" w:rsidRDefault="004F6188" w:rsidP="0045049B"/>
    <w:p w:rsidR="00B353ED" w:rsidRDefault="00B353ED" w:rsidP="0045049B">
      <w:r>
        <w:t>3.3. Продавец обязан:</w:t>
      </w:r>
    </w:p>
    <w:p w:rsidR="00B353ED" w:rsidRDefault="00B353ED" w:rsidP="0045049B">
      <w:r>
        <w:t>3.3.1. Подготовить Товар к отгрузке (передаче) в сроки, указанные в соответствии с настоящим Договором и Приложением №1 к нему</w:t>
      </w:r>
      <w:r w:rsidR="00904C3A">
        <w:t>, при условии оплаты Покупателем полной стоимости Товара согласно п.1.3.</w:t>
      </w:r>
    </w:p>
    <w:p w:rsidR="00904C3A" w:rsidRDefault="00904C3A" w:rsidP="0045049B">
      <w:r>
        <w:lastRenderedPageBreak/>
        <w:t>3.3.2. Безвозмездно устранить недостатки, выявленные Покупателем при получении Товара. Наличие недостатков отражается в накладной, подписанной Продавцом и Покупателем.</w:t>
      </w:r>
    </w:p>
    <w:p w:rsidR="00904C3A" w:rsidRDefault="00904C3A" w:rsidP="0045049B">
      <w:r>
        <w:t xml:space="preserve">3.3.3. Устранение недостатков Товара, выявленных Покупателем при его получении производится при наличии у Продавца необходимых комплектующих в течение 10 (десяти) </w:t>
      </w:r>
      <w:r w:rsidR="007537B9">
        <w:t>рабочих дней, а при их отсутствии</w:t>
      </w:r>
      <w:r w:rsidR="00C91F5F">
        <w:t xml:space="preserve"> – в течение срока, соразмерного сроку изготовления нового изделия (Товара) настоящего Договора (данный срок рассчитывается с момента подписания Сторонами накладной, но не более 45 рабочих дней.  Пени при этом не начисляются.</w:t>
      </w:r>
    </w:p>
    <w:p w:rsidR="00C91F5F" w:rsidRDefault="00C91F5F" w:rsidP="0045049B">
      <w:r>
        <w:t>3.4. Продавец имеет право:</w:t>
      </w:r>
    </w:p>
    <w:p w:rsidR="00C91F5F" w:rsidRDefault="00C91F5F" w:rsidP="0045049B">
      <w:r>
        <w:t>3.4.1. В случае нео</w:t>
      </w:r>
      <w:r w:rsidR="00774180">
        <w:t>бходимости увеличить срок готовности Товара к передаче, но не более, чем на 10 (десять) рабочих дней, при условии письменного уведомления Покупателя. В случае необходимости увеличить срок более чем на 10 (десять) рабочих дней, Продавец обязан получить письменное согласие Покупателя.</w:t>
      </w:r>
    </w:p>
    <w:p w:rsidR="00774180" w:rsidRDefault="00774180" w:rsidP="0045049B">
      <w:r>
        <w:t>3.4.2. В случае нарушения Покупателем всех или части условий настоящего Договора увеличить срок передачи Товара или расторгнуть настоящий Договор. В случае расторжения Договора денежные средства внесенные Покупателем подлежат возврату за вычетом пеней, штрафов и понесенных расходов со стороны Продавца.</w:t>
      </w:r>
    </w:p>
    <w:p w:rsidR="00774180" w:rsidRDefault="00774180" w:rsidP="0045049B"/>
    <w:p w:rsidR="00774180" w:rsidRPr="009E6AA5" w:rsidRDefault="00774180" w:rsidP="0045049B">
      <w:pPr>
        <w:rPr>
          <w:b/>
        </w:rPr>
      </w:pPr>
      <w:r>
        <w:tab/>
      </w:r>
      <w:r>
        <w:tab/>
      </w:r>
      <w:r>
        <w:tab/>
      </w:r>
      <w:r w:rsidR="004F6188">
        <w:t xml:space="preserve">    </w:t>
      </w:r>
      <w:r w:rsidRPr="009E6AA5">
        <w:rPr>
          <w:b/>
        </w:rPr>
        <w:t>4. ПОРЯДОК ПЕРЕДАЧИ И ПРИЕМКИ ТОВАРА</w:t>
      </w:r>
    </w:p>
    <w:p w:rsidR="00774180" w:rsidRDefault="00774180" w:rsidP="0045049B">
      <w:r>
        <w:t>4.1. Передача Товара Покупателю (уполномоченному представителю) осуществляется при условии 100% оплаты Товара, а также при условии предъявления оригинала Договора, паспорта и передачи заполненного бланка доверенности на получение Товара.</w:t>
      </w:r>
    </w:p>
    <w:p w:rsidR="00774180" w:rsidRDefault="00774180" w:rsidP="0045049B">
      <w:r>
        <w:t>4.2. При приемке Товара Покупатель (уполномоченный представитель) обязан проверить наименование, количество и общую целостность Товара, наличие трещин, сколов, потертостей, царапин, разрывов, пятен, разводов, а также наличие иных недостатков, для обнаружения которых не требуется применение специального оборудования  и подписать документы, связанные с передачей Товара в собственность Покупателя (накладные и приложения к накладным, доставочные талоны), что не лишает его права указать на данных документах претензии по качеству, комплектности, ассортименту, гарантии. Товар считается принятым Покупателем с момента подписания документов.</w:t>
      </w:r>
    </w:p>
    <w:p w:rsidR="00774180" w:rsidRDefault="00774180" w:rsidP="0045049B">
      <w:r>
        <w:t>4.3. В случае обнаружения каких-либо недостатков Товара при приемке, Покупатель должен отразить это в накладной на Товар. Продавец не несет ответственности за недостатки Товара, указанные в п.4.2. настоящего Договора если они обнаружены после приемки Товара.</w:t>
      </w:r>
    </w:p>
    <w:p w:rsidR="00AB0559" w:rsidRDefault="00AB0559" w:rsidP="0045049B">
      <w:r>
        <w:t>4.4. Право собственности на Товар, а также все риски случайной гибели или повреждения Товара переходят на Покупателя, а обязанность Продавца передать Товар считается исполненной с момента фактической передачи Товара Покупателю или иному лицу, передавшему Продавцу документы на получение Товара (п.2.5, 4.1.) и подписания Сторонами документов, связанных с передачей Товара в собственность Покупателя (накладные и приложения к накладным, доставочные талоны). Предъявление документов на получение Товара третьим лицом является подтверждением того, что данное лицо является представителем Покупателя и действует в его интересах при получении Товара.</w:t>
      </w:r>
    </w:p>
    <w:p w:rsidR="00AB0559" w:rsidRDefault="00AB0559" w:rsidP="0045049B">
      <w:r>
        <w:lastRenderedPageBreak/>
        <w:t>4.5. Покупатель или его представитель, действующий на основании Доверенности, вне зависимости от состояния упаковки обязан вскрыть Товар с отметкой на упаковке «Стекло», проверить общую целостность Товара, наличие трещин, сколов, потертостей, пятен, разводов, а также наличие иных недостатков для обнаружения которых не требуется применение специального оборудования и сделать соответствующую отметку в документах (накладные и приложения к накладным, доставочные талоны).</w:t>
      </w:r>
    </w:p>
    <w:p w:rsidR="00AB0559" w:rsidRDefault="00AB0559" w:rsidP="0045049B"/>
    <w:p w:rsidR="00AB0559" w:rsidRPr="00173427" w:rsidRDefault="00AB0559" w:rsidP="0045049B">
      <w:pPr>
        <w:rPr>
          <w:b/>
        </w:rPr>
      </w:pPr>
      <w:r>
        <w:tab/>
      </w:r>
      <w:r>
        <w:tab/>
      </w:r>
      <w:r>
        <w:tab/>
      </w:r>
      <w:r w:rsidR="004F6188">
        <w:t xml:space="preserve">              </w:t>
      </w:r>
      <w:r w:rsidRPr="00173427">
        <w:rPr>
          <w:b/>
        </w:rPr>
        <w:t>5. ОТВЕТСТВЕННОСТЬ СТОРОН</w:t>
      </w:r>
    </w:p>
    <w:p w:rsidR="00AB0559" w:rsidRDefault="00AB0559" w:rsidP="0045049B">
      <w:r>
        <w:t>5.1. В случае нарушения п.1.3, 3.3.1., и 3.4.1. Продавец несет ответственность в соответствии с действующим законодательством РФ, а именно согласно закона «о защите прав потребителя».</w:t>
      </w:r>
    </w:p>
    <w:p w:rsidR="00F341C7" w:rsidRDefault="00F341C7" w:rsidP="0045049B">
      <w:r>
        <w:t>5.2. В случае несвоевременной приемки Товара Покупателем ( п.3.1.2., 3.2.1 настоящего Договора) Покупатель  уплачивает Продавцу неустойку (складские расходы) в размере 500 (пятьсот) рублей за каждый день просрочки. Данный пункт применяется при наличии вины Покупателя в несвоевременной приемке товара.</w:t>
      </w:r>
    </w:p>
    <w:p w:rsidR="00AB0559" w:rsidRDefault="00F341C7" w:rsidP="0045049B">
      <w:r>
        <w:t>5.3</w:t>
      </w:r>
      <w:r w:rsidR="00AB0559">
        <w:t>. При отказе Покупателя от исполнения настоящего Договора до получения Товара Продавец вправе удержать из уплаченной</w:t>
      </w:r>
      <w:r>
        <w:t xml:space="preserve">  Покупателем суммы свои расходы, понесенные в связи с исполнением настоящего Договора в размере 50% (пятидесяти процентов) от стоимости Товара.</w:t>
      </w:r>
    </w:p>
    <w:p w:rsidR="00F341C7" w:rsidRDefault="00F341C7" w:rsidP="0045049B">
      <w:r>
        <w:t xml:space="preserve">5.4. В случае невыполнения Покупателем обязанности принять Товар в течение 30 (тридцати) дней с момента его готовности к отгрузке (срок указанный </w:t>
      </w:r>
      <w:r w:rsidR="00684036">
        <w:t xml:space="preserve">в Спецификации) или не совершение </w:t>
      </w:r>
      <w:r>
        <w:t xml:space="preserve"> им иных действий для принятия Товара Продавец возвращает Покупателю уплаченную по Договору сумму за вычетом понесенных расходов, связанных с исполнением обязательств по настоящему Договору, а также неустойки в размере, указанном в п.5.2., 5.3. настоящего Договора</w:t>
      </w:r>
      <w:r w:rsidR="00684036">
        <w:t>.</w:t>
      </w:r>
    </w:p>
    <w:p w:rsidR="00684036" w:rsidRDefault="00684036" w:rsidP="0045049B">
      <w:r>
        <w:t>5.5. В случае нарушения сроков доплаты по настоящему Договору (п.2.4.) Продавец вправе потребовать от Покупателя оплаты неустойки в размере предусмотренном ст. 395 ГК РФ.</w:t>
      </w:r>
    </w:p>
    <w:p w:rsidR="00684036" w:rsidRDefault="00684036" w:rsidP="0045049B">
      <w:r>
        <w:t>5.6. Ни одна из Сторон не несет ответственности перед другой стороной за неисполнение или ненадлежащее исполнение обязательств, обусловленное форс-мажорными обстоятельствами, возникшими помимо воли и желания сторон и которые нельзя было предвидеть или избежать, включая стихийные бедствия, военные действия, гражданские волнения, забастовки, эпидемии, административные или правительственные ограничения.</w:t>
      </w:r>
    </w:p>
    <w:p w:rsidR="00684036" w:rsidRDefault="00684036" w:rsidP="0045049B">
      <w:r>
        <w:t>5.7. Факт наступления таких обстоятельство и их продолжительность должны быть подтверждены компетентными государственными органами.</w:t>
      </w:r>
    </w:p>
    <w:p w:rsidR="00684036" w:rsidRDefault="00684036" w:rsidP="0045049B">
      <w:r>
        <w:t>5.8. О факте наступления форс-мажорных обстоятельств одна Сторона должна сообщить другой Стороне в письменном виде в течение 5 (пяти) рабочих дней со дня их наступления.</w:t>
      </w:r>
    </w:p>
    <w:p w:rsidR="00684036" w:rsidRDefault="00684036" w:rsidP="0045049B">
      <w:r>
        <w:t>5.9. Не уведомление или несвоевременное уведомление о наступлении вышеуказанных обстоятельств лишает Сторону права ссылаться на эти обстоятельства в качестве основания, освобождающего ее от ответственности за неисполнение обязательств.</w:t>
      </w:r>
    </w:p>
    <w:p w:rsidR="00684036" w:rsidRDefault="00684036" w:rsidP="0045049B">
      <w:r>
        <w:t xml:space="preserve">5.10. Если действие обстоятельств непреодолимой силы сделает невозможным для Сторон исполнение их обязательств в течение более чем 60 (шестидесяти) банковских дней, то каждая из </w:t>
      </w:r>
      <w:r>
        <w:lastRenderedPageBreak/>
        <w:t>Сторон вправе расторгнуть настоящий Договор в одностороннем порядке, предупредив другую Сторону в письменном виде.</w:t>
      </w:r>
    </w:p>
    <w:p w:rsidR="00684036" w:rsidRDefault="00684036" w:rsidP="0045049B">
      <w:r>
        <w:t>5.11. Покупатель предупрежден, что Товар, покупаемый согласно данного Договора, является индивидуальным и заказным, и согласно действующего законодательства РФ не может быть возвращен Продавцу. Покупатель имеет право расторжения настоящего Договора только при наличии письменного согласия обеих Сторон Договора.</w:t>
      </w:r>
    </w:p>
    <w:p w:rsidR="009A6812" w:rsidRDefault="009A6812" w:rsidP="0045049B">
      <w:r>
        <w:t xml:space="preserve">5.12. Покупатель предупрежден и согласен с тем, что все электрические, газовые, канализационные, </w:t>
      </w:r>
      <w:proofErr w:type="spellStart"/>
      <w:r>
        <w:t>воздуховодные</w:t>
      </w:r>
      <w:proofErr w:type="spellEnd"/>
      <w:r>
        <w:t xml:space="preserve"> выводы и выводы водоснабжения и водоотведения должны быть произведены под Бланк заказа и Эскиз ( Приложение №2), должны быть осуществлены к дате готовности Товара к отгрузке (передаче).</w:t>
      </w:r>
    </w:p>
    <w:p w:rsidR="009A6812" w:rsidRDefault="009A6812" w:rsidP="0045049B">
      <w:r>
        <w:t>5.13. В случае нарушения Покупателем пункта 3.1.5. настоящего Договора и проведения ремонтно-отделочных работ в помещении, где будут размещены Товары, ремонтно-отделочные работы должны быть произведены в строгом соответствии с Приложениями №2, 3 выдерживая указанные размеры.</w:t>
      </w:r>
    </w:p>
    <w:p w:rsidR="009A6812" w:rsidRDefault="009A6812" w:rsidP="0045049B">
      <w:r>
        <w:t>5.14. Покупатель предупрежден и согласен с тем, что задание Покупателя не подлежит изменению после подписания настоящего Договора за исключением случаев, предусмотренных п.1.10 настоящего Договора.</w:t>
      </w:r>
    </w:p>
    <w:p w:rsidR="009A6812" w:rsidRDefault="009A6812" w:rsidP="0045049B">
      <w:r>
        <w:t>5.15. В случае нарушения Покупателем п.3.1.5., 5.13. настоящего Договора, обязанности Продавца считаются выполненными в полном объеме с момента фактической передачи Товара. Любые изменения Товара, связанные с изменением размеров помещения Покупателя оформляются новым заданием  Покупателя и оплачиваются Покупателем отдельно на основании Дополнительного соглашения к настоящему Договору.</w:t>
      </w:r>
    </w:p>
    <w:p w:rsidR="009A6812" w:rsidRDefault="009A6812" w:rsidP="0045049B">
      <w:r>
        <w:t>5.16. Продавец не несет ответственности за неровность стен, углов, потолков, наличие коммуникаций в помещении Покупателя, которые приводят к дорабо</w:t>
      </w:r>
      <w:r w:rsidR="00CA143E">
        <w:t>т</w:t>
      </w:r>
      <w:r>
        <w:t>ке Товара на месте его установки, при наличии технической возможности такой доработки Покупатель предупрежден и согласен с тем, что замер не может отражать точное состояние стен, полов и размер углов на всех ур</w:t>
      </w:r>
      <w:r w:rsidR="001216B9">
        <w:t>овнях помещения. Покупатель пре</w:t>
      </w:r>
      <w:r>
        <w:t>дупрежден и согласен, что стены в помещении должны быть ровными и ответными, а углы между ними составлять 90 градусов.</w:t>
      </w:r>
    </w:p>
    <w:p w:rsidR="001216B9" w:rsidRDefault="001216B9" w:rsidP="0045049B"/>
    <w:p w:rsidR="001216B9" w:rsidRPr="009E6AA5" w:rsidRDefault="001216B9" w:rsidP="0045049B">
      <w:pPr>
        <w:rPr>
          <w:b/>
        </w:rPr>
      </w:pPr>
      <w:r>
        <w:tab/>
      </w:r>
      <w:r>
        <w:tab/>
      </w:r>
      <w:r>
        <w:tab/>
      </w:r>
      <w:r w:rsidR="004F6188">
        <w:t xml:space="preserve">  </w:t>
      </w:r>
      <w:r w:rsidRPr="009E6AA5">
        <w:rPr>
          <w:b/>
        </w:rPr>
        <w:t>6. КАЧЕСТВО И КОМПЛЕКТНОСТЬ ТОВАРА</w:t>
      </w:r>
    </w:p>
    <w:p w:rsidR="00B95A56" w:rsidRDefault="00B95A56" w:rsidP="0045049B">
      <w:r>
        <w:t>6.1. Проданный Покупателю Товар должен соответствовать выбранному им образцу, выставленному в торговом зале или описанию в каталогах фирмы-производителя, при этом допускается различие текстур и оттенков в пределах одного цвета по сравнению с выбранным образцом. Все артикулы цвета, декоры и другие варианты отделки Товара (элементов Товара), выбранные Покупателем должны быть указаны в Договоре и Приложения к нему.</w:t>
      </w:r>
    </w:p>
    <w:p w:rsidR="00B95A56" w:rsidRDefault="00B95A56" w:rsidP="0045049B">
      <w:r>
        <w:t>6.2. Товар поставляется в собранном виде и в виде отдельных его частей, требующих сборки и монтажа. Допускается подготовка к отгрузке (передаче) деталей Товара, требующих незначительной доработки и подгонки при монтаже (в том числе детали с превышением размера, детали, не имеющие стыковочных элементов и т.п.).</w:t>
      </w:r>
    </w:p>
    <w:p w:rsidR="00B95A56" w:rsidRDefault="00B95A56" w:rsidP="0045049B">
      <w:r>
        <w:lastRenderedPageBreak/>
        <w:t>6.3. Продавец вправе передать Товар с незначительными изменениями в конструкцию Товара, если эти изменения не ухудшают эксплуатационные свойства и не меняют существенно внешний вид Товара.</w:t>
      </w:r>
    </w:p>
    <w:p w:rsidR="00B95A56" w:rsidRDefault="00B95A56" w:rsidP="0045049B">
      <w:r>
        <w:t>6.4. Вся необходимая информация о Товаре доводится до Покупателя при заключении настоящего Договора путем размещения на ценниках, рекламных проспектах, каталогах фирм производителя технических описаниях и других документах, прилагаемых к Товару. Указанные документы предоставляются  Покупателю в момент заключения настоящего Договора. В момент приемки Товара Покупателю или его уполномоченному представителю передаются инструкция по установке и эксплуатации. В случае отсутствия инструкции по установке и эксплуатации Покупатель или его представитель обязаны сделать отметку в накладной.</w:t>
      </w:r>
    </w:p>
    <w:p w:rsidR="00B95A56" w:rsidRDefault="00B95A56" w:rsidP="0045049B">
      <w:r>
        <w:t>6.5. Продавец не несет ответственности за недостатки Товара, возникшие после его передачи Покупателю (уполномоченному представителю) вследствие нарушения Покупателем условий использования, хранения, транспортировки Товара, действии третьих лиц или непреодолимой силы.</w:t>
      </w:r>
    </w:p>
    <w:p w:rsidR="00B95A56" w:rsidRDefault="00B95A56" w:rsidP="0045049B"/>
    <w:p w:rsidR="00B95A56" w:rsidRPr="00173427" w:rsidRDefault="00B95A56" w:rsidP="0045049B">
      <w:pPr>
        <w:rPr>
          <w:b/>
        </w:rPr>
      </w:pPr>
      <w:r>
        <w:tab/>
      </w:r>
      <w:r>
        <w:tab/>
      </w:r>
      <w:r>
        <w:tab/>
      </w:r>
      <w:r w:rsidR="004F6188">
        <w:t xml:space="preserve">          </w:t>
      </w:r>
      <w:r w:rsidRPr="00173427">
        <w:rPr>
          <w:b/>
        </w:rPr>
        <w:t>7.ГАРАНТИЙНЫЕ ОБЯЗАТЕЛЬСТВА</w:t>
      </w:r>
    </w:p>
    <w:p w:rsidR="00B95A56" w:rsidRDefault="009C6969" w:rsidP="0045049B">
      <w:r>
        <w:t>7.1. Гарантийный срок на Кухонный гарнитур</w:t>
      </w:r>
      <w:r w:rsidR="00B95A56">
        <w:t xml:space="preserve">, поставляемый по настоящему Договору составляет </w:t>
      </w:r>
      <w:r>
        <w:t>12 (двенадцать) месяцев с момента передачи Товара Покупателю, если иное не установлено гарантией предприятия-производителя, которая доводится до сведения Покупателя в гарантийном талоне или иной технической документации, прилагаемой к Товару, на этикетках, маркировкой, на интернет-сайте предприятия-производителя или иным способом, принятым для такого вида товара.</w:t>
      </w:r>
    </w:p>
    <w:p w:rsidR="009C6969" w:rsidRDefault="009C6969" w:rsidP="0045049B">
      <w:r>
        <w:t>7.2. Гарантийные обязательства Продавца не распространяются на Товар, который после приемки Покупателем (представителем Покупателя) приобрел механические повреждения, был конструктивно доработан, окрашен(или оклеен обоями, плиткой), эксплуатировался с нарушением технических требований.</w:t>
      </w:r>
    </w:p>
    <w:p w:rsidR="009C6969" w:rsidRDefault="009C6969" w:rsidP="0045049B">
      <w:r>
        <w:t>7.3. Гарантийные обязательства Продавца не действую в случае несоблюдения нормальных климатических условий эксплуатации То</w:t>
      </w:r>
      <w:r w:rsidR="00CA143E">
        <w:t>вара (нормальные условия от +10</w:t>
      </w:r>
      <w:r>
        <w:t>град.С до +40град.С, влажность от 30% до 80%).</w:t>
      </w:r>
    </w:p>
    <w:p w:rsidR="009C6969" w:rsidRDefault="009C6969" w:rsidP="0045049B">
      <w:r>
        <w:t>7.4. В случае обнаружения недостатков в Товаре в период гарантийного срока Покупатель вправе обратиться с претензиями к Продавцу в письменном виде, указав при этом недостатки и свои требования.</w:t>
      </w:r>
    </w:p>
    <w:p w:rsidR="009C6969" w:rsidRDefault="009C6969" w:rsidP="0045049B">
      <w:r>
        <w:t>7.5. Продавец обеспечивает выполнение гарантийного ремонта Товара (элементов Товара).</w:t>
      </w:r>
    </w:p>
    <w:p w:rsidR="009C6969" w:rsidRDefault="009C6969" w:rsidP="0045049B">
      <w:r>
        <w:t>7.6. Продавец осуществляет замену элементов Товара, находящихся на гарантийном сроке, если Покупатель использовал по назначению тот или иной элемент Товара и в соответствии с условиями настоящего Договора.</w:t>
      </w:r>
    </w:p>
    <w:p w:rsidR="009C6969" w:rsidRDefault="009C6969" w:rsidP="0045049B">
      <w:r>
        <w:t>7.7. Гарантийные обязательства по Бытовой технике и аксессуарам несет фирма-производитель бытовой техники и аксессуаров (гарантийные мастерские).</w:t>
      </w:r>
    </w:p>
    <w:p w:rsidR="009C6969" w:rsidRDefault="009C6969" w:rsidP="0045049B"/>
    <w:p w:rsidR="009C6969" w:rsidRPr="009E6AA5" w:rsidRDefault="009C6969" w:rsidP="0045049B">
      <w:pPr>
        <w:rPr>
          <w:b/>
        </w:rPr>
      </w:pPr>
      <w:r>
        <w:lastRenderedPageBreak/>
        <w:tab/>
      </w:r>
      <w:r>
        <w:tab/>
      </w:r>
      <w:r>
        <w:tab/>
      </w:r>
      <w:r w:rsidR="004F6188">
        <w:t xml:space="preserve">         </w:t>
      </w:r>
      <w:r w:rsidRPr="009E6AA5">
        <w:rPr>
          <w:b/>
        </w:rPr>
        <w:t>8. ЗАКЛЮЧИТЕЛЬНЫЕ ПОЛОЖЕНИЯ</w:t>
      </w:r>
    </w:p>
    <w:p w:rsidR="009C6969" w:rsidRDefault="009C6969" w:rsidP="0045049B">
      <w:r>
        <w:t xml:space="preserve">8.1. </w:t>
      </w:r>
      <w:r w:rsidR="00CA143E">
        <w:t>Настоящий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CA143E" w:rsidRDefault="00CA143E" w:rsidP="0045049B">
      <w:r>
        <w:t>8.2. Все изменения и дополнения к настоящему Договору действительны лишь в том случае, если совершены в письменной форме и подписаны Сторонами.</w:t>
      </w:r>
    </w:p>
    <w:p w:rsidR="00CA143E" w:rsidRDefault="00CA143E" w:rsidP="0045049B">
      <w:r>
        <w:t>8.3. Во всем ином, не урегулированном настоящим Договором, стороны руководствуются действующим законодательством РФ.</w:t>
      </w:r>
    </w:p>
    <w:p w:rsidR="00CA143E" w:rsidRDefault="00CA143E" w:rsidP="0045049B">
      <w:r>
        <w:t>8.4. Стороны обязаны в письменной форме уведомить друг друга об изменении своих адресов и реквизитов в период действия настоящего Договора. Риск последствий перемены адреса и реквизитов несет сторона не выполнившая данной обязанности.</w:t>
      </w:r>
    </w:p>
    <w:p w:rsidR="00CA143E" w:rsidRDefault="00CA143E" w:rsidP="0045049B">
      <w:r>
        <w:t>8.5. Стороны признают юридическую сила за электронными письмами-документами, направленными по электронной почте, указанным в настоящем договоре и признают их равнозначным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и являющимся электронной подписью соответствующей Стороны. Электронные документы сохраняют юридическую силу до момента обмена Сторонами бумажными оригиналами документов.</w:t>
      </w:r>
    </w:p>
    <w:p w:rsidR="00CA143E" w:rsidRDefault="00CA143E" w:rsidP="0045049B">
      <w:r>
        <w:t>8.6. В случае возникновения претензий в отношении исполнения одной из Сторон своих обязательств, возникших в связи с заключением настоящего Договора и до обращения с соответствующими требованиями в суд другая Сторона обязана предъявить нарушившей Стороне письменную претензию. Претензия должна быть рассмотрена получателем в течение 20 (двадцати) рабочих дней с момента ее получения и на нее должен быть оформлен мотивированный ответ отправителю по электронной почте, почтовым отправлением или другим видам связи.</w:t>
      </w:r>
    </w:p>
    <w:p w:rsidR="00CA143E" w:rsidRDefault="00CA143E" w:rsidP="0045049B">
      <w:r>
        <w:t>8.7. Все письма, связанные с исполнением условий настоящего Договора могут быть направлены:</w:t>
      </w:r>
    </w:p>
    <w:p w:rsidR="006527C2" w:rsidRPr="006527C2" w:rsidRDefault="00CA143E" w:rsidP="0045049B">
      <w:r>
        <w:t>8.7.1.</w:t>
      </w:r>
      <w:r w:rsidR="006527C2">
        <w:t xml:space="preserve"> В адрес продавца</w:t>
      </w:r>
      <w:r w:rsidR="00173427">
        <w:t xml:space="preserve"> </w:t>
      </w:r>
      <w:r w:rsidR="006527C2">
        <w:t xml:space="preserve"> </w:t>
      </w:r>
      <w:hyperlink r:id="rId6" w:history="1">
        <w:r w:rsidR="004F6188" w:rsidRPr="008B5266">
          <w:rPr>
            <w:rStyle w:val="a4"/>
            <w:lang w:val="en-US"/>
          </w:rPr>
          <w:t>rest</w:t>
        </w:r>
        <w:r w:rsidR="004F6188" w:rsidRPr="008B5266">
          <w:rPr>
            <w:rStyle w:val="a4"/>
          </w:rPr>
          <w:t>-</w:t>
        </w:r>
        <w:r w:rsidR="004F6188" w:rsidRPr="008B5266">
          <w:rPr>
            <w:rStyle w:val="a4"/>
            <w:lang w:val="en-US"/>
          </w:rPr>
          <w:t>royal</w:t>
        </w:r>
        <w:r w:rsidR="004F6188" w:rsidRPr="008B5266">
          <w:rPr>
            <w:rStyle w:val="a4"/>
          </w:rPr>
          <w:t>@</w:t>
        </w:r>
        <w:r w:rsidR="004F6188" w:rsidRPr="008B5266">
          <w:rPr>
            <w:rStyle w:val="a4"/>
            <w:lang w:val="en-US"/>
          </w:rPr>
          <w:t>mail</w:t>
        </w:r>
        <w:r w:rsidR="004F6188" w:rsidRPr="008B5266">
          <w:rPr>
            <w:rStyle w:val="a4"/>
          </w:rPr>
          <w:t>.</w:t>
        </w:r>
        <w:proofErr w:type="spellStart"/>
        <w:r w:rsidR="004F6188" w:rsidRPr="008B5266">
          <w:rPr>
            <w:rStyle w:val="a4"/>
            <w:lang w:val="en-US"/>
          </w:rPr>
          <w:t>ru</w:t>
        </w:r>
        <w:proofErr w:type="spellEnd"/>
      </w:hyperlink>
    </w:p>
    <w:p w:rsidR="006527C2" w:rsidRDefault="006527C2" w:rsidP="0045049B">
      <w:r w:rsidRPr="006527C2">
        <w:t>8</w:t>
      </w:r>
      <w:r>
        <w:t>.7.2. В адрес покупателя, указанный в Спецификации настоящего Договора.</w:t>
      </w:r>
    </w:p>
    <w:p w:rsidR="006527C2" w:rsidRDefault="006527C2" w:rsidP="0045049B">
      <w:r>
        <w:t>8.8. Договор составлен в двух экземплярах, имеющих одинаковую юридическую сила, по одному для каждой из Сторон.</w:t>
      </w:r>
    </w:p>
    <w:p w:rsidR="006527C2" w:rsidRDefault="006527C2" w:rsidP="0045049B">
      <w:r>
        <w:t>8.9. Согласно ФЗ РФ от 27.07.2006 № 152-ФЗ «О персональных данных» с момента заключения настоящего Договора Покупатель выражает согласие на обработку Продавцом следующих персональных данных : ФИО, паспортные данные, адрес места регистрации, адрес места жительства, дата рождения, номер телефона, адрес электронной почты в целях исполнения настоящего Договора, в том числе выполнения информационно-справочного обслуживания и информирования Покупателя по всем важным этапам исполнения обязательство. Настоящее согласие может быть отозвано Покупателем путем направления Продавцу письменного уведомления.</w:t>
      </w:r>
    </w:p>
    <w:p w:rsidR="003A3D78" w:rsidRDefault="003A3D78" w:rsidP="0045049B"/>
    <w:p w:rsidR="003A3D78" w:rsidRDefault="003A3D78" w:rsidP="0045049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3427" w:rsidTr="004A72D8">
        <w:trPr>
          <w:trHeight w:val="6998"/>
        </w:trPr>
        <w:tc>
          <w:tcPr>
            <w:tcW w:w="4785" w:type="dxa"/>
          </w:tcPr>
          <w:p w:rsidR="00173427" w:rsidRPr="00173427" w:rsidRDefault="009E6AA5" w:rsidP="004A72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173427" w:rsidRPr="00173427">
              <w:rPr>
                <w:b/>
                <w:sz w:val="24"/>
                <w:szCs w:val="24"/>
              </w:rPr>
              <w:t>«П</w:t>
            </w:r>
            <w:r w:rsidR="00173427" w:rsidRPr="009E6AA5">
              <w:rPr>
                <w:b/>
                <w:sz w:val="24"/>
                <w:szCs w:val="24"/>
              </w:rPr>
              <w:t>род</w:t>
            </w:r>
            <w:r w:rsidR="00173427" w:rsidRPr="00173427">
              <w:rPr>
                <w:b/>
                <w:sz w:val="24"/>
                <w:szCs w:val="24"/>
              </w:rPr>
              <w:t>авец»</w:t>
            </w:r>
          </w:p>
          <w:p w:rsidR="00173427" w:rsidRPr="00173427" w:rsidRDefault="00173427" w:rsidP="004A72D8">
            <w:pPr>
              <w:rPr>
                <w:b/>
                <w:sz w:val="24"/>
                <w:szCs w:val="24"/>
              </w:rPr>
            </w:pPr>
          </w:p>
          <w:p w:rsidR="00173427" w:rsidRPr="00ED209C" w:rsidRDefault="00173427" w:rsidP="004A72D8">
            <w:pPr>
              <w:rPr>
                <w:sz w:val="24"/>
                <w:szCs w:val="24"/>
              </w:rPr>
            </w:pPr>
            <w:r w:rsidRPr="00ED209C">
              <w:rPr>
                <w:sz w:val="24"/>
                <w:szCs w:val="24"/>
              </w:rPr>
              <w:t xml:space="preserve">ИП </w:t>
            </w:r>
            <w:proofErr w:type="spellStart"/>
            <w:r w:rsidRPr="00ED209C">
              <w:rPr>
                <w:sz w:val="24"/>
                <w:szCs w:val="24"/>
              </w:rPr>
              <w:t>Лосберг</w:t>
            </w:r>
            <w:proofErr w:type="spellEnd"/>
            <w:r w:rsidRPr="00ED209C">
              <w:rPr>
                <w:sz w:val="24"/>
                <w:szCs w:val="24"/>
              </w:rPr>
              <w:t xml:space="preserve"> Наталья Александровна</w:t>
            </w:r>
          </w:p>
          <w:p w:rsidR="00173427" w:rsidRPr="00173427" w:rsidRDefault="00173427" w:rsidP="004A72D8">
            <w:pPr>
              <w:rPr>
                <w:b/>
                <w:sz w:val="24"/>
                <w:szCs w:val="24"/>
              </w:rPr>
            </w:pP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>ОГРНИП 316344300162086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>ИНН 343600578025 КПП 343601001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 xml:space="preserve">Юридический адрес: РФ, 403877, Волгоградская обл., г. Камышин, 4 </w:t>
            </w:r>
            <w:proofErr w:type="spellStart"/>
            <w:r w:rsidRPr="00173427">
              <w:rPr>
                <w:sz w:val="24"/>
                <w:szCs w:val="24"/>
              </w:rPr>
              <w:t>мкр</w:t>
            </w:r>
            <w:proofErr w:type="spellEnd"/>
            <w:r w:rsidRPr="00173427">
              <w:rPr>
                <w:sz w:val="24"/>
                <w:szCs w:val="24"/>
              </w:rPr>
              <w:t>., дом 1/2, кв. 6</w:t>
            </w:r>
          </w:p>
          <w:p w:rsid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 xml:space="preserve">Фактический адрес: РФ, 143930, МО, 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proofErr w:type="spellStart"/>
            <w:r w:rsidRPr="00173427">
              <w:rPr>
                <w:sz w:val="24"/>
                <w:szCs w:val="24"/>
              </w:rPr>
              <w:t>мкр</w:t>
            </w:r>
            <w:proofErr w:type="spellEnd"/>
            <w:r w:rsidRPr="00173427">
              <w:rPr>
                <w:sz w:val="24"/>
                <w:szCs w:val="24"/>
              </w:rPr>
              <w:t xml:space="preserve">. Салтыковка, </w:t>
            </w:r>
            <w:proofErr w:type="spellStart"/>
            <w:r w:rsidRPr="00173427">
              <w:rPr>
                <w:sz w:val="24"/>
                <w:szCs w:val="24"/>
              </w:rPr>
              <w:t>г</w:t>
            </w:r>
            <w:proofErr w:type="gramStart"/>
            <w:r w:rsidRPr="00173427">
              <w:rPr>
                <w:sz w:val="24"/>
                <w:szCs w:val="24"/>
              </w:rPr>
              <w:t>.Б</w:t>
            </w:r>
            <w:proofErr w:type="gramEnd"/>
            <w:r w:rsidRPr="00173427">
              <w:rPr>
                <w:sz w:val="24"/>
                <w:szCs w:val="24"/>
              </w:rPr>
              <w:t>алашиха</w:t>
            </w:r>
            <w:proofErr w:type="spellEnd"/>
            <w:r w:rsidRPr="00173427">
              <w:rPr>
                <w:sz w:val="24"/>
                <w:szCs w:val="24"/>
              </w:rPr>
              <w:t xml:space="preserve">, </w:t>
            </w:r>
            <w:proofErr w:type="spellStart"/>
            <w:r w:rsidRPr="00173427">
              <w:rPr>
                <w:sz w:val="24"/>
                <w:szCs w:val="24"/>
              </w:rPr>
              <w:t>Носовихинское</w:t>
            </w:r>
            <w:proofErr w:type="spellEnd"/>
            <w:r w:rsidRPr="00173427">
              <w:rPr>
                <w:sz w:val="24"/>
                <w:szCs w:val="24"/>
              </w:rPr>
              <w:t xml:space="preserve"> ш., вл.4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proofErr w:type="gramStart"/>
            <w:r w:rsidRPr="00173427">
              <w:rPr>
                <w:sz w:val="24"/>
                <w:szCs w:val="24"/>
              </w:rPr>
              <w:t>р</w:t>
            </w:r>
            <w:proofErr w:type="gramEnd"/>
            <w:r w:rsidRPr="00173427">
              <w:rPr>
                <w:sz w:val="24"/>
                <w:szCs w:val="24"/>
              </w:rPr>
              <w:t>/с 40802810670010017594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>МОСКОВСКИЙ ФИЛИАЛ АО КБ «МОДУЛЬБАНК»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>к/с 30101810645250000092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>БИК 044525092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</w:p>
          <w:p w:rsidR="00173427" w:rsidRDefault="00173427" w:rsidP="004A72D8">
            <w:pPr>
              <w:rPr>
                <w:sz w:val="24"/>
                <w:szCs w:val="24"/>
              </w:rPr>
            </w:pPr>
          </w:p>
          <w:p w:rsidR="00D94D9E" w:rsidRPr="00173427" w:rsidRDefault="00D94D9E" w:rsidP="004A72D8">
            <w:pPr>
              <w:rPr>
                <w:sz w:val="24"/>
                <w:szCs w:val="24"/>
              </w:rPr>
            </w:pP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М.П.___________</w:t>
            </w:r>
            <w:r w:rsidRPr="00173427">
              <w:rPr>
                <w:sz w:val="24"/>
                <w:szCs w:val="24"/>
              </w:rPr>
              <w:t>_______ /</w:t>
            </w:r>
            <w:proofErr w:type="spellStart"/>
            <w:r w:rsidRPr="00173427">
              <w:rPr>
                <w:sz w:val="24"/>
                <w:szCs w:val="24"/>
              </w:rPr>
              <w:t>Лосберг</w:t>
            </w:r>
            <w:proofErr w:type="spellEnd"/>
            <w:r w:rsidRPr="00173427">
              <w:rPr>
                <w:sz w:val="24"/>
                <w:szCs w:val="24"/>
              </w:rPr>
              <w:t xml:space="preserve"> Н.А./</w:t>
            </w:r>
          </w:p>
        </w:tc>
        <w:tc>
          <w:tcPr>
            <w:tcW w:w="4786" w:type="dxa"/>
          </w:tcPr>
          <w:p w:rsidR="00173427" w:rsidRDefault="00173427" w:rsidP="004A72D8">
            <w:pPr>
              <w:rPr>
                <w:b/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 xml:space="preserve"> </w:t>
            </w:r>
            <w:r w:rsidR="009E6AA5">
              <w:rPr>
                <w:sz w:val="24"/>
                <w:szCs w:val="24"/>
              </w:rPr>
              <w:t xml:space="preserve">                     </w:t>
            </w:r>
            <w:r w:rsidRPr="00173427">
              <w:rPr>
                <w:sz w:val="24"/>
                <w:szCs w:val="24"/>
              </w:rPr>
              <w:t xml:space="preserve"> </w:t>
            </w:r>
            <w:r w:rsidRPr="00173427">
              <w:rPr>
                <w:b/>
                <w:sz w:val="24"/>
                <w:szCs w:val="24"/>
              </w:rPr>
              <w:t>«Покупатель»</w:t>
            </w:r>
          </w:p>
          <w:p w:rsidR="0034699E" w:rsidRPr="00173427" w:rsidRDefault="0034699E" w:rsidP="004A72D8">
            <w:pPr>
              <w:rPr>
                <w:b/>
                <w:sz w:val="24"/>
                <w:szCs w:val="24"/>
              </w:rPr>
            </w:pPr>
          </w:p>
          <w:p w:rsidR="00C216CC" w:rsidRDefault="008323BB" w:rsidP="004A72D8">
            <w:pPr>
              <w:rPr>
                <w:sz w:val="24"/>
                <w:szCs w:val="24"/>
              </w:rPr>
            </w:pPr>
            <w:r>
              <w:t>ФИО</w:t>
            </w:r>
          </w:p>
          <w:p w:rsidR="00C216CC" w:rsidRDefault="00C216CC" w:rsidP="004A72D8">
            <w:pPr>
              <w:rPr>
                <w:sz w:val="24"/>
                <w:szCs w:val="24"/>
              </w:rPr>
            </w:pPr>
          </w:p>
          <w:p w:rsidR="00173427" w:rsidRDefault="00173427" w:rsidP="00A9582A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 xml:space="preserve">Адрес:  </w:t>
            </w:r>
          </w:p>
          <w:p w:rsidR="00D553DB" w:rsidRPr="00173427" w:rsidRDefault="00D553DB" w:rsidP="004A72D8">
            <w:pPr>
              <w:rPr>
                <w:sz w:val="24"/>
                <w:szCs w:val="24"/>
              </w:rPr>
            </w:pP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>Паспортные данные: Паспорт гражданина России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 xml:space="preserve">Серии: </w:t>
            </w:r>
            <w:r w:rsidR="00A9582A">
              <w:rPr>
                <w:sz w:val="24"/>
                <w:szCs w:val="24"/>
              </w:rPr>
              <w:t xml:space="preserve"> </w:t>
            </w:r>
            <w:r w:rsidRPr="00173427">
              <w:rPr>
                <w:sz w:val="24"/>
                <w:szCs w:val="24"/>
              </w:rPr>
              <w:t xml:space="preserve">    №</w:t>
            </w:r>
            <w:r w:rsidR="00A9582A">
              <w:rPr>
                <w:sz w:val="24"/>
                <w:szCs w:val="24"/>
              </w:rPr>
              <w:t xml:space="preserve">  </w:t>
            </w:r>
          </w:p>
          <w:p w:rsidR="00D553DB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 xml:space="preserve">Выдан: </w:t>
            </w:r>
            <w:r w:rsidR="002D17AD">
              <w:rPr>
                <w:sz w:val="24"/>
                <w:szCs w:val="24"/>
              </w:rPr>
              <w:t xml:space="preserve"> 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>Дата выдачи:</w:t>
            </w:r>
            <w:r w:rsidR="00A9582A">
              <w:rPr>
                <w:sz w:val="24"/>
                <w:szCs w:val="24"/>
              </w:rPr>
              <w:t xml:space="preserve">  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 xml:space="preserve">Код подразделения: </w:t>
            </w: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</w:p>
          <w:p w:rsidR="00173427" w:rsidRPr="00173427" w:rsidRDefault="00173427" w:rsidP="004A72D8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 xml:space="preserve">Контактный телефон: </w:t>
            </w:r>
          </w:p>
          <w:p w:rsidR="0034699E" w:rsidRPr="00173427" w:rsidRDefault="00173427" w:rsidP="0034699E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>Адрес доставки</w:t>
            </w:r>
            <w:r w:rsidR="00D553DB">
              <w:rPr>
                <w:sz w:val="24"/>
                <w:szCs w:val="24"/>
              </w:rPr>
              <w:t xml:space="preserve">: </w:t>
            </w:r>
          </w:p>
          <w:p w:rsidR="00D94D9E" w:rsidRPr="00173427" w:rsidRDefault="00D94D9E" w:rsidP="004A72D8">
            <w:pPr>
              <w:rPr>
                <w:sz w:val="24"/>
                <w:szCs w:val="24"/>
              </w:rPr>
            </w:pPr>
          </w:p>
          <w:p w:rsidR="00173427" w:rsidRDefault="00173427" w:rsidP="004A72D8">
            <w:pPr>
              <w:rPr>
                <w:sz w:val="24"/>
                <w:szCs w:val="24"/>
              </w:rPr>
            </w:pPr>
          </w:p>
          <w:p w:rsidR="00F904D4" w:rsidRDefault="00F904D4" w:rsidP="004A72D8">
            <w:pPr>
              <w:rPr>
                <w:sz w:val="24"/>
                <w:szCs w:val="24"/>
              </w:rPr>
            </w:pPr>
          </w:p>
          <w:p w:rsidR="008323BB" w:rsidRDefault="008323BB" w:rsidP="004A72D8">
            <w:pPr>
              <w:rPr>
                <w:sz w:val="24"/>
                <w:szCs w:val="24"/>
              </w:rPr>
            </w:pPr>
          </w:p>
          <w:p w:rsidR="008323BB" w:rsidRDefault="008323BB" w:rsidP="004A72D8">
            <w:pPr>
              <w:rPr>
                <w:sz w:val="24"/>
                <w:szCs w:val="24"/>
              </w:rPr>
            </w:pPr>
          </w:p>
          <w:p w:rsidR="00F904D4" w:rsidRDefault="00F904D4" w:rsidP="004A72D8">
            <w:pPr>
              <w:rPr>
                <w:sz w:val="24"/>
                <w:szCs w:val="24"/>
              </w:rPr>
            </w:pPr>
          </w:p>
          <w:p w:rsidR="00A9582A" w:rsidRDefault="00A9582A" w:rsidP="004A72D8">
            <w:pPr>
              <w:rPr>
                <w:sz w:val="24"/>
                <w:szCs w:val="24"/>
              </w:rPr>
            </w:pPr>
          </w:p>
          <w:p w:rsidR="00F904D4" w:rsidRDefault="00F904D4" w:rsidP="004A72D8">
            <w:pPr>
              <w:rPr>
                <w:sz w:val="24"/>
                <w:szCs w:val="24"/>
              </w:rPr>
            </w:pPr>
          </w:p>
          <w:p w:rsidR="0034699E" w:rsidRDefault="0034699E" w:rsidP="004A72D8">
            <w:pPr>
              <w:rPr>
                <w:sz w:val="24"/>
                <w:szCs w:val="24"/>
              </w:rPr>
            </w:pPr>
          </w:p>
          <w:p w:rsidR="00173427" w:rsidRPr="00173427" w:rsidRDefault="00173427" w:rsidP="008323BB">
            <w:pPr>
              <w:rPr>
                <w:sz w:val="24"/>
                <w:szCs w:val="24"/>
              </w:rPr>
            </w:pPr>
            <w:r w:rsidRPr="00173427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C216CC">
              <w:t xml:space="preserve"> </w:t>
            </w:r>
            <w:r w:rsidR="008323BB">
              <w:t>_____________</w:t>
            </w:r>
            <w:bookmarkStart w:id="0" w:name="_GoBack"/>
            <w:bookmarkEnd w:id="0"/>
            <w:r w:rsidRPr="00173427">
              <w:rPr>
                <w:sz w:val="24"/>
                <w:szCs w:val="24"/>
              </w:rPr>
              <w:t xml:space="preserve"> /</w:t>
            </w:r>
          </w:p>
        </w:tc>
      </w:tr>
    </w:tbl>
    <w:p w:rsidR="00A9553A" w:rsidRDefault="00A9553A" w:rsidP="0045049B"/>
    <w:p w:rsidR="00A9553A" w:rsidRPr="006527C2" w:rsidRDefault="00A9553A" w:rsidP="0045049B"/>
    <w:sectPr w:rsidR="00A9553A" w:rsidRPr="0065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3F50"/>
    <w:multiLevelType w:val="hybridMultilevel"/>
    <w:tmpl w:val="487C266E"/>
    <w:lvl w:ilvl="0" w:tplc="BB9CDB5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53175BBA"/>
    <w:multiLevelType w:val="hybridMultilevel"/>
    <w:tmpl w:val="1A14B374"/>
    <w:lvl w:ilvl="0" w:tplc="49C6B20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6A1C02BE"/>
    <w:multiLevelType w:val="hybridMultilevel"/>
    <w:tmpl w:val="05C0039E"/>
    <w:lvl w:ilvl="0" w:tplc="5866CB0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9B"/>
    <w:rsid w:val="00003AC0"/>
    <w:rsid w:val="00085B75"/>
    <w:rsid w:val="001216B9"/>
    <w:rsid w:val="00170706"/>
    <w:rsid w:val="00173427"/>
    <w:rsid w:val="001947FD"/>
    <w:rsid w:val="002D17AD"/>
    <w:rsid w:val="00312C9E"/>
    <w:rsid w:val="003236C2"/>
    <w:rsid w:val="0034699E"/>
    <w:rsid w:val="00375E21"/>
    <w:rsid w:val="003A3D78"/>
    <w:rsid w:val="0045049B"/>
    <w:rsid w:val="00474645"/>
    <w:rsid w:val="004B4591"/>
    <w:rsid w:val="004C26E1"/>
    <w:rsid w:val="004D47CE"/>
    <w:rsid w:val="004E4863"/>
    <w:rsid w:val="004F4513"/>
    <w:rsid w:val="004F6188"/>
    <w:rsid w:val="005031EF"/>
    <w:rsid w:val="005107F9"/>
    <w:rsid w:val="00531AD8"/>
    <w:rsid w:val="005D1305"/>
    <w:rsid w:val="006527C2"/>
    <w:rsid w:val="00684036"/>
    <w:rsid w:val="007537B9"/>
    <w:rsid w:val="00774180"/>
    <w:rsid w:val="0078152D"/>
    <w:rsid w:val="00791CDF"/>
    <w:rsid w:val="007B6E86"/>
    <w:rsid w:val="008323BB"/>
    <w:rsid w:val="00904C3A"/>
    <w:rsid w:val="00943D36"/>
    <w:rsid w:val="009A6812"/>
    <w:rsid w:val="009C6969"/>
    <w:rsid w:val="009E6AA5"/>
    <w:rsid w:val="00A9553A"/>
    <w:rsid w:val="00A9582A"/>
    <w:rsid w:val="00AB0559"/>
    <w:rsid w:val="00AD03ED"/>
    <w:rsid w:val="00B353ED"/>
    <w:rsid w:val="00B95A56"/>
    <w:rsid w:val="00C216CC"/>
    <w:rsid w:val="00C808A2"/>
    <w:rsid w:val="00C91F5F"/>
    <w:rsid w:val="00CA143E"/>
    <w:rsid w:val="00CF0471"/>
    <w:rsid w:val="00D06028"/>
    <w:rsid w:val="00D406BC"/>
    <w:rsid w:val="00D553DB"/>
    <w:rsid w:val="00D94D9E"/>
    <w:rsid w:val="00DF3EFA"/>
    <w:rsid w:val="00ED209C"/>
    <w:rsid w:val="00F341C7"/>
    <w:rsid w:val="00F80871"/>
    <w:rsid w:val="00F904D4"/>
    <w:rsid w:val="00FD0150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7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7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-roy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Форест</dc:creator>
  <cp:lastModifiedBy>1</cp:lastModifiedBy>
  <cp:revision>2</cp:revision>
  <cp:lastPrinted>2018-09-27T16:58:00Z</cp:lastPrinted>
  <dcterms:created xsi:type="dcterms:W3CDTF">2021-05-31T16:19:00Z</dcterms:created>
  <dcterms:modified xsi:type="dcterms:W3CDTF">2021-05-31T16:19:00Z</dcterms:modified>
</cp:coreProperties>
</file>